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D20A9D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275D2E" w:rsidRDefault="008707CD" w:rsidP="00D20A9D">
            <w:r w:rsidRPr="00275D2E">
              <w:rPr>
                <w:rFonts w:ascii="Delius" w:hAnsi="Delius"/>
                <w:sz w:val="84"/>
                <w:szCs w:val="84"/>
              </w:rPr>
              <w:t>Rallye Maths CP</w:t>
            </w:r>
          </w:p>
        </w:tc>
      </w:tr>
    </w:tbl>
    <w:p w:rsidR="008707CD" w:rsidRDefault="008707CD" w:rsidP="008707CD">
      <w:pPr>
        <w:pStyle w:val="Titre2"/>
        <w:jc w:val="center"/>
        <w:rPr>
          <w:sz w:val="56"/>
        </w:rPr>
      </w:pPr>
      <w:r>
        <w:rPr>
          <w:noProof/>
          <w:sz w:val="52"/>
          <w:lang w:eastAsia="fr-FR"/>
        </w:rPr>
        <w:drawing>
          <wp:anchor distT="0" distB="0" distL="114300" distR="114300" simplePos="0" relativeHeight="251659264" behindDoc="0" locked="0" layoutInCell="1" allowOverlap="1" wp14:anchorId="38B5A1E9" wp14:editId="2B113280">
            <wp:simplePos x="0" y="0"/>
            <wp:positionH relativeFrom="column">
              <wp:posOffset>4213860</wp:posOffset>
            </wp:positionH>
            <wp:positionV relativeFrom="paragraph">
              <wp:posOffset>-1732280</wp:posOffset>
            </wp:positionV>
            <wp:extent cx="1828800" cy="9144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56"/>
        </w:rPr>
        <w:t xml:space="preserve">Manche </w:t>
      </w:r>
      <w:r>
        <w:rPr>
          <w:b/>
          <w:sz w:val="56"/>
        </w:rPr>
        <w:t>4</w:t>
      </w:r>
    </w:p>
    <w:p w:rsidR="00EB2106" w:rsidRDefault="00EB2106" w:rsidP="00D20A9D"/>
    <w:p w:rsidR="001554E5" w:rsidRDefault="00192EC5" w:rsidP="001554E5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1554E5">
        <w:t xml:space="preserve"> Mais il faudra choisir 3 exercices ! </w:t>
      </w:r>
    </w:p>
    <w:p w:rsidR="00CB0A91" w:rsidRDefault="00CB0A91" w:rsidP="00D20A9D"/>
    <w:p w:rsidR="00192EC5" w:rsidRDefault="00192EC5" w:rsidP="00D20A9D">
      <w:pPr>
        <w:pStyle w:val="Titre1"/>
      </w:pPr>
      <w:r>
        <w:t>Exercice 1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2688"/>
      </w:tblGrid>
      <w:tr w:rsidR="006347E5" w:rsidTr="004050E6">
        <w:tc>
          <w:tcPr>
            <w:tcW w:w="6374" w:type="dxa"/>
          </w:tcPr>
          <w:p w:rsidR="004050E6" w:rsidRDefault="004050E6" w:rsidP="004050E6">
            <w:r>
              <w:t>Maman a perdu le code de son cadenas qui compte 3 chiffres à aligner. On peut mettre les chiffres de 0 à 9 sur chaque roue.</w:t>
            </w:r>
          </w:p>
          <w:p w:rsidR="004050E6" w:rsidRDefault="004050E6" w:rsidP="004050E6">
            <w:r>
              <w:t>Mais elle se souvient que :</w:t>
            </w:r>
          </w:p>
          <w:p w:rsidR="004050E6" w:rsidRDefault="004050E6" w:rsidP="004050E6">
            <w:r>
              <w:t>- le premier chiffre est plus petit que 4.</w:t>
            </w:r>
          </w:p>
          <w:p w:rsidR="004050E6" w:rsidRDefault="004050E6" w:rsidP="004050E6">
            <w:r>
              <w:t>- le deuxième chiffre est le double du premier.</w:t>
            </w:r>
          </w:p>
          <w:p w:rsidR="004050E6" w:rsidRDefault="004050E6" w:rsidP="004050E6">
            <w:r>
              <w:t>- le total des chiffres fait 12.</w:t>
            </w:r>
          </w:p>
          <w:p w:rsidR="006347E5" w:rsidRDefault="006347E5" w:rsidP="004050E6"/>
        </w:tc>
        <w:tc>
          <w:tcPr>
            <w:tcW w:w="2688" w:type="dxa"/>
          </w:tcPr>
          <w:p w:rsidR="006347E5" w:rsidRDefault="004050E6" w:rsidP="006347E5">
            <w:r>
              <w:rPr>
                <w:noProof/>
                <w:lang w:eastAsia="fr-FR"/>
              </w:rPr>
              <w:drawing>
                <wp:inline distT="0" distB="0" distL="0" distR="0" wp14:anchorId="374EAB30" wp14:editId="600A106D">
                  <wp:extent cx="1031240" cy="1750695"/>
                  <wp:effectExtent l="0" t="0" r="0" b="190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04" t="7104" r="32790" b="6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7E98" w:rsidRDefault="0006440F" w:rsidP="00D20A9D">
      <w:pPr>
        <w:rPr>
          <w:b/>
        </w:rPr>
      </w:pPr>
      <w:r>
        <w:rPr>
          <w:b/>
        </w:rPr>
        <w:t>Trouve un</w:t>
      </w:r>
      <w:r w:rsidR="00E17E98" w:rsidRPr="008707CD">
        <w:rPr>
          <w:b/>
        </w:rPr>
        <w:t xml:space="preserve"> code </w:t>
      </w:r>
      <w:r>
        <w:rPr>
          <w:b/>
        </w:rPr>
        <w:t>pour ouvrir le</w:t>
      </w:r>
      <w:r w:rsidR="00E17E98" w:rsidRPr="008707CD">
        <w:rPr>
          <w:b/>
        </w:rPr>
        <w:t xml:space="preserve"> cadenas ? </w:t>
      </w:r>
    </w:p>
    <w:p w:rsidR="004050E6" w:rsidRDefault="004050E6" w:rsidP="00D20A9D">
      <w:pPr>
        <w:rPr>
          <w:b/>
        </w:rPr>
      </w:pPr>
      <w:bookmarkStart w:id="0" w:name="_GoBack"/>
      <w:bookmarkEnd w:id="0"/>
    </w:p>
    <w:p w:rsidR="00192EC5" w:rsidRDefault="00192EC5" w:rsidP="00D20A9D">
      <w:pPr>
        <w:pStyle w:val="Titre1"/>
      </w:pPr>
      <w:r>
        <w:t>Exercice 2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2546"/>
      </w:tblGrid>
      <w:tr w:rsidR="00BF68CC" w:rsidTr="00BF68CC">
        <w:tc>
          <w:tcPr>
            <w:tcW w:w="6516" w:type="dxa"/>
          </w:tcPr>
          <w:p w:rsidR="00BF68CC" w:rsidRPr="00E17E98" w:rsidRDefault="00BF68CC" w:rsidP="00BF68CC">
            <w:r>
              <w:t>Paul</w:t>
            </w:r>
            <w:r w:rsidRPr="00E17E98">
              <w:t xml:space="preserve">, </w:t>
            </w:r>
            <w:r>
              <w:t>Anna</w:t>
            </w:r>
            <w:r w:rsidRPr="00E17E98">
              <w:t xml:space="preserve">, Emma et Jules </w:t>
            </w:r>
            <w:r>
              <w:t xml:space="preserve">choisissent leur boisson pendant la fête d’anniversaire. Il y a du jus de </w:t>
            </w:r>
            <w:r w:rsidRPr="00E17E98">
              <w:t>pomme</w:t>
            </w:r>
            <w:r>
              <w:t xml:space="preserve">, du jus d’orange, </w:t>
            </w:r>
            <w:r w:rsidR="00D92523">
              <w:t>du jus d’ananas</w:t>
            </w:r>
            <w:r>
              <w:t xml:space="preserve"> et du soda au cola. </w:t>
            </w:r>
          </w:p>
          <w:p w:rsidR="00BF68CC" w:rsidRPr="00E17E98" w:rsidRDefault="00BF68CC" w:rsidP="00BF68CC">
            <w:r>
              <w:t xml:space="preserve">Anna aime les boissons à l’orange. </w:t>
            </w:r>
            <w:r w:rsidRPr="00E17E98">
              <w:t xml:space="preserve">Emma n’aime pas les </w:t>
            </w:r>
            <w:r>
              <w:t>jus de fruits.</w:t>
            </w:r>
          </w:p>
          <w:p w:rsidR="00BF68CC" w:rsidRPr="00E17E98" w:rsidRDefault="00BF68CC" w:rsidP="00BF68CC">
            <w:r w:rsidRPr="00E17E98">
              <w:t xml:space="preserve">Jules n'aime ni </w:t>
            </w:r>
            <w:r>
              <w:t>le jus de pomme, ni les boissons gazeuses.</w:t>
            </w:r>
          </w:p>
          <w:p w:rsidR="00BF68CC" w:rsidRDefault="00BF68CC" w:rsidP="00D20A9D"/>
        </w:tc>
        <w:tc>
          <w:tcPr>
            <w:tcW w:w="2546" w:type="dxa"/>
          </w:tcPr>
          <w:p w:rsidR="00BF68CC" w:rsidRDefault="00BF68CC" w:rsidP="00D20A9D">
            <w:r>
              <w:rPr>
                <w:noProof/>
              </w:rPr>
              <w:drawing>
                <wp:inline distT="0" distB="0" distL="0" distR="0">
                  <wp:extent cx="988689" cy="1443038"/>
                  <wp:effectExtent l="0" t="0" r="2540" b="508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juice-25189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013" cy="1444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7E98" w:rsidRPr="00E17E98" w:rsidRDefault="00E17E98" w:rsidP="00D20A9D">
      <w:r w:rsidRPr="00E17E98">
        <w:t xml:space="preserve">Le nom d’un des </w:t>
      </w:r>
      <w:r w:rsidR="00BF68CC">
        <w:t xml:space="preserve">jus de </w:t>
      </w:r>
      <w:r w:rsidRPr="00E17E98">
        <w:t xml:space="preserve">fruits commence comme le prénom de celui qui l'a </w:t>
      </w:r>
      <w:r w:rsidR="00D92523">
        <w:t>choisi</w:t>
      </w:r>
      <w:r w:rsidRPr="00E17E98">
        <w:t>.</w:t>
      </w:r>
    </w:p>
    <w:p w:rsidR="003A5E40" w:rsidRDefault="00D92523" w:rsidP="00D20A9D">
      <w:r>
        <w:rPr>
          <w:b/>
        </w:rPr>
        <w:t xml:space="preserve">Retrouve la boisson que chaque enfant a choisie. </w:t>
      </w:r>
    </w:p>
    <w:p w:rsidR="00192EC5" w:rsidRDefault="00192EC5" w:rsidP="00D20A9D">
      <w:pPr>
        <w:pStyle w:val="Titre1"/>
      </w:pPr>
      <w:r>
        <w:lastRenderedPageBreak/>
        <w:t>Exercice 3 :</w:t>
      </w:r>
    </w:p>
    <w:p w:rsidR="00F82778" w:rsidRDefault="00F82778" w:rsidP="00D20A9D"/>
    <w:p w:rsidR="00F82778" w:rsidRDefault="00F82778" w:rsidP="00D20A9D">
      <w:r>
        <w:rPr>
          <w:noProof/>
          <w:lang w:eastAsia="fr-FR"/>
        </w:rPr>
        <w:drawing>
          <wp:inline distT="0" distB="0" distL="0" distR="0">
            <wp:extent cx="3141980" cy="2908300"/>
            <wp:effectExtent l="0" t="0" r="1270" b="635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778" w:rsidRPr="009B56CF" w:rsidRDefault="00F82778" w:rsidP="00D20A9D">
      <w:pPr>
        <w:rPr>
          <w:b/>
        </w:rPr>
      </w:pPr>
      <w:r w:rsidRPr="009B56CF">
        <w:rPr>
          <w:b/>
        </w:rPr>
        <w:t xml:space="preserve">Combien voyez-vous de carrés dans cette figure ? </w:t>
      </w:r>
    </w:p>
    <w:p w:rsidR="00192EC5" w:rsidRDefault="00192EC5" w:rsidP="00D20A9D"/>
    <w:p w:rsidR="00192EC5" w:rsidRDefault="00192EC5" w:rsidP="00D20A9D">
      <w:pPr>
        <w:pStyle w:val="Titre1"/>
      </w:pPr>
      <w:r>
        <w:t>Exercice 4 :</w:t>
      </w:r>
    </w:p>
    <w:p w:rsidR="006D3F9A" w:rsidRDefault="006D3F9A" w:rsidP="00D20A9D">
      <w:r>
        <w:t>Les enfants mesurent un bambou et un tournesol qui poussent dans la classe.</w:t>
      </w:r>
    </w:p>
    <w:p w:rsidR="00D20A9D" w:rsidRDefault="006D3F9A" w:rsidP="00D20A9D">
      <w:r>
        <w:t xml:space="preserve">Ils mesurent avec un bâton d’esquimau.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3921"/>
      </w:tblGrid>
      <w:tr w:rsidR="00D20A9D" w:rsidTr="0011181B">
        <w:trPr>
          <w:trHeight w:val="2875"/>
        </w:trPr>
        <w:tc>
          <w:tcPr>
            <w:tcW w:w="3823" w:type="dxa"/>
            <w:vAlign w:val="center"/>
          </w:tcPr>
          <w:p w:rsidR="00D20A9D" w:rsidRDefault="00D20A9D" w:rsidP="009B56C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068750" cy="18000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amboo-2202182_192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75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1" w:type="dxa"/>
            <w:vAlign w:val="center"/>
          </w:tcPr>
          <w:p w:rsidR="00D20A9D" w:rsidRDefault="00D20A9D" w:rsidP="009B56C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217908" cy="1478605"/>
                  <wp:effectExtent l="0" t="0" r="0" b="762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unflower-2369920_1920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121" cy="1482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0A9D" w:rsidTr="0011181B">
        <w:trPr>
          <w:trHeight w:val="1035"/>
        </w:trPr>
        <w:tc>
          <w:tcPr>
            <w:tcW w:w="3823" w:type="dxa"/>
            <w:vAlign w:val="center"/>
          </w:tcPr>
          <w:p w:rsidR="00D20A9D" w:rsidRDefault="00D20A9D" w:rsidP="009B56CF">
            <w:pPr>
              <w:jc w:val="center"/>
            </w:pPr>
            <w:r>
              <w:t>Au bout de sept jours, le bambou pousse de deux bâtons de hauteur.</w:t>
            </w:r>
          </w:p>
          <w:p w:rsidR="00D20A9D" w:rsidRDefault="00D20A9D" w:rsidP="009B56CF">
            <w:pPr>
              <w:jc w:val="center"/>
            </w:pPr>
          </w:p>
        </w:tc>
        <w:tc>
          <w:tcPr>
            <w:tcW w:w="3921" w:type="dxa"/>
            <w:vAlign w:val="center"/>
          </w:tcPr>
          <w:p w:rsidR="00D20A9D" w:rsidRDefault="00D20A9D" w:rsidP="009B56CF">
            <w:pPr>
              <w:jc w:val="center"/>
            </w:pPr>
            <w:r>
              <w:t>Au bout de quatre jours le tournesol pousse d’un bâton de hauteur.</w:t>
            </w:r>
          </w:p>
          <w:p w:rsidR="00D20A9D" w:rsidRDefault="00D20A9D" w:rsidP="009B56CF">
            <w:pPr>
              <w:jc w:val="center"/>
            </w:pPr>
          </w:p>
        </w:tc>
      </w:tr>
    </w:tbl>
    <w:p w:rsidR="00D20A9D" w:rsidRDefault="00D20A9D" w:rsidP="00D20A9D"/>
    <w:p w:rsidR="006D3F9A" w:rsidRPr="0011181B" w:rsidRDefault="006D3F9A" w:rsidP="00D20A9D">
      <w:pPr>
        <w:rPr>
          <w:b/>
        </w:rPr>
      </w:pPr>
      <w:r w:rsidRPr="0011181B">
        <w:rPr>
          <w:b/>
        </w:rPr>
        <w:t xml:space="preserve">Quel sera la plante la plus haute au bout de 28 jours ? </w:t>
      </w:r>
    </w:p>
    <w:sectPr w:rsidR="006D3F9A" w:rsidRPr="001118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987"/>
    <w:rsid w:val="0006440F"/>
    <w:rsid w:val="0011181B"/>
    <w:rsid w:val="001554E5"/>
    <w:rsid w:val="00192EC5"/>
    <w:rsid w:val="0021195A"/>
    <w:rsid w:val="00275D2E"/>
    <w:rsid w:val="002C6031"/>
    <w:rsid w:val="002F2987"/>
    <w:rsid w:val="00345C64"/>
    <w:rsid w:val="003A5E40"/>
    <w:rsid w:val="004050E6"/>
    <w:rsid w:val="005175A3"/>
    <w:rsid w:val="005427E1"/>
    <w:rsid w:val="005F0F35"/>
    <w:rsid w:val="005F7238"/>
    <w:rsid w:val="006347E5"/>
    <w:rsid w:val="00697BD2"/>
    <w:rsid w:val="006D3F9A"/>
    <w:rsid w:val="00857214"/>
    <w:rsid w:val="008707CD"/>
    <w:rsid w:val="009B56CF"/>
    <w:rsid w:val="00A8758B"/>
    <w:rsid w:val="00BF68CC"/>
    <w:rsid w:val="00CB0A91"/>
    <w:rsid w:val="00CD61B9"/>
    <w:rsid w:val="00D20A9D"/>
    <w:rsid w:val="00D92523"/>
    <w:rsid w:val="00DA589B"/>
    <w:rsid w:val="00E00B66"/>
    <w:rsid w:val="00E17E98"/>
    <w:rsid w:val="00EB2106"/>
    <w:rsid w:val="00F82778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54061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0A9D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707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8707C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cp:lastPrinted>2017-08-21T20:30:00Z</cp:lastPrinted>
  <dcterms:created xsi:type="dcterms:W3CDTF">2017-08-21T12:53:00Z</dcterms:created>
  <dcterms:modified xsi:type="dcterms:W3CDTF">2018-06-23T14:57:00Z</dcterms:modified>
</cp:coreProperties>
</file>