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2575"/>
        <w:gridCol w:w="2575"/>
        <w:gridCol w:w="2575"/>
        <w:gridCol w:w="2575"/>
      </w:tblGrid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 w:rsidRPr="005B26A0">
              <w:rPr>
                <w:rFonts w:ascii="Delius" w:hAnsi="Delius"/>
                <w:sz w:val="100"/>
                <w:szCs w:val="100"/>
              </w:rPr>
              <w:t>1</w:t>
            </w:r>
          </w:p>
        </w:tc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 w:rsidRPr="005B26A0">
              <w:rPr>
                <w:rFonts w:ascii="Delius" w:hAnsi="Delius"/>
                <w:sz w:val="100"/>
                <w:szCs w:val="100"/>
              </w:rPr>
              <w:t>999</w:t>
            </w:r>
          </w:p>
        </w:tc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 w:rsidRPr="005B26A0">
              <w:rPr>
                <w:rFonts w:ascii="Delius" w:hAnsi="Delius"/>
                <w:sz w:val="100"/>
                <w:szCs w:val="100"/>
              </w:rPr>
              <w:t>500</w:t>
            </w:r>
          </w:p>
        </w:tc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 w:rsidRPr="005B26A0">
              <w:rPr>
                <w:rFonts w:ascii="Delius" w:hAnsi="Delius"/>
                <w:sz w:val="100"/>
                <w:szCs w:val="100"/>
              </w:rPr>
              <w:t>500</w:t>
            </w:r>
          </w:p>
        </w:tc>
      </w:tr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 w:rsidRPr="005B26A0">
              <w:rPr>
                <w:rFonts w:ascii="Delius" w:hAnsi="Delius"/>
                <w:sz w:val="100"/>
                <w:szCs w:val="100"/>
              </w:rPr>
              <w:t>100</w:t>
            </w:r>
          </w:p>
        </w:tc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 w:rsidRPr="005B26A0">
              <w:rPr>
                <w:rFonts w:ascii="Delius" w:hAnsi="Delius"/>
                <w:sz w:val="100"/>
                <w:szCs w:val="100"/>
              </w:rPr>
              <w:t>900</w:t>
            </w:r>
          </w:p>
        </w:tc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>
              <w:rPr>
                <w:rFonts w:ascii="Delius" w:hAnsi="Delius"/>
                <w:sz w:val="100"/>
                <w:szCs w:val="100"/>
              </w:rPr>
              <w:t>250</w:t>
            </w:r>
          </w:p>
        </w:tc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>
              <w:rPr>
                <w:rFonts w:ascii="Delius" w:hAnsi="Delius"/>
                <w:sz w:val="100"/>
                <w:szCs w:val="100"/>
              </w:rPr>
              <w:t>750</w:t>
            </w:r>
          </w:p>
        </w:tc>
      </w:tr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>
              <w:rPr>
                <w:rFonts w:ascii="Delius" w:hAnsi="Delius"/>
                <w:sz w:val="100"/>
                <w:szCs w:val="100"/>
              </w:rPr>
              <w:t>300</w:t>
            </w:r>
          </w:p>
        </w:tc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>
              <w:rPr>
                <w:rFonts w:ascii="Delius" w:hAnsi="Delius"/>
                <w:sz w:val="100"/>
                <w:szCs w:val="100"/>
              </w:rPr>
              <w:t>700</w:t>
            </w:r>
          </w:p>
        </w:tc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>
              <w:rPr>
                <w:rFonts w:ascii="Delius" w:hAnsi="Delius"/>
                <w:sz w:val="100"/>
                <w:szCs w:val="100"/>
              </w:rPr>
              <w:t>400</w:t>
            </w:r>
          </w:p>
        </w:tc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>
              <w:rPr>
                <w:rFonts w:ascii="Delius" w:hAnsi="Delius"/>
                <w:sz w:val="100"/>
                <w:szCs w:val="100"/>
              </w:rPr>
              <w:t>600</w:t>
            </w:r>
          </w:p>
        </w:tc>
      </w:tr>
      <w:tr w:rsidR="00486218" w:rsidTr="00486218">
        <w:trPr>
          <w:trHeight w:val="2924"/>
        </w:trPr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>
              <w:rPr>
                <w:rFonts w:ascii="Delius" w:hAnsi="Delius"/>
                <w:sz w:val="100"/>
                <w:szCs w:val="100"/>
              </w:rPr>
              <w:t>200</w:t>
            </w:r>
          </w:p>
        </w:tc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>
              <w:rPr>
                <w:rFonts w:ascii="Delius" w:hAnsi="Delius"/>
                <w:sz w:val="100"/>
                <w:szCs w:val="100"/>
              </w:rPr>
              <w:t>800</w:t>
            </w:r>
          </w:p>
        </w:tc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>
              <w:rPr>
                <w:rFonts w:ascii="Delius" w:hAnsi="Delius"/>
                <w:sz w:val="100"/>
                <w:szCs w:val="100"/>
              </w:rPr>
              <w:t>350</w:t>
            </w:r>
          </w:p>
        </w:tc>
        <w:tc>
          <w:tcPr>
            <w:tcW w:w="2575" w:type="dxa"/>
            <w:vAlign w:val="center"/>
          </w:tcPr>
          <w:p w:rsidR="00486218" w:rsidRPr="005B26A0" w:rsidRDefault="005B26A0" w:rsidP="00486218">
            <w:pPr>
              <w:jc w:val="center"/>
              <w:rPr>
                <w:rFonts w:ascii="Delius" w:hAnsi="Delius"/>
                <w:sz w:val="100"/>
                <w:szCs w:val="100"/>
              </w:rPr>
            </w:pPr>
            <w:r>
              <w:rPr>
                <w:rFonts w:ascii="Delius" w:hAnsi="Delius"/>
                <w:sz w:val="100"/>
                <w:szCs w:val="100"/>
              </w:rPr>
              <w:t>650</w:t>
            </w:r>
          </w:p>
        </w:tc>
      </w:tr>
      <w:tr w:rsidR="00880911" w:rsidTr="00486218">
        <w:trPr>
          <w:trHeight w:val="2561"/>
        </w:trPr>
        <w:tc>
          <w:tcPr>
            <w:tcW w:w="2575" w:type="dxa"/>
            <w:vAlign w:val="center"/>
          </w:tcPr>
          <w:p w:rsidR="00880911" w:rsidRPr="005B26A0" w:rsidRDefault="005B26A0" w:rsidP="00880911">
            <w:pPr>
              <w:jc w:val="center"/>
              <w:rPr>
                <w:rFonts w:ascii="Delius" w:hAnsi="Delius"/>
                <w:sz w:val="100"/>
                <w:szCs w:val="100"/>
              </w:rPr>
            </w:pPr>
            <w:r>
              <w:rPr>
                <w:rFonts w:ascii="Delius" w:hAnsi="Delius"/>
                <w:sz w:val="100"/>
                <w:szCs w:val="100"/>
              </w:rPr>
              <w:t>450</w:t>
            </w:r>
          </w:p>
        </w:tc>
        <w:tc>
          <w:tcPr>
            <w:tcW w:w="2575" w:type="dxa"/>
            <w:vAlign w:val="center"/>
          </w:tcPr>
          <w:p w:rsidR="00880911" w:rsidRPr="005B26A0" w:rsidRDefault="005B26A0" w:rsidP="00880911">
            <w:pPr>
              <w:jc w:val="center"/>
              <w:rPr>
                <w:rFonts w:ascii="Delius" w:hAnsi="Delius"/>
                <w:sz w:val="100"/>
                <w:szCs w:val="100"/>
              </w:rPr>
            </w:pPr>
            <w:r>
              <w:rPr>
                <w:rFonts w:ascii="Delius" w:hAnsi="Delius"/>
                <w:sz w:val="100"/>
                <w:szCs w:val="100"/>
              </w:rPr>
              <w:t>550</w:t>
            </w:r>
          </w:p>
        </w:tc>
        <w:tc>
          <w:tcPr>
            <w:tcW w:w="2575" w:type="dxa"/>
            <w:vAlign w:val="center"/>
          </w:tcPr>
          <w:p w:rsidR="00880911" w:rsidRPr="005B26A0" w:rsidRDefault="005B26A0" w:rsidP="00880911">
            <w:pPr>
              <w:jc w:val="center"/>
              <w:rPr>
                <w:rFonts w:ascii="Delius" w:hAnsi="Delius"/>
                <w:sz w:val="100"/>
                <w:szCs w:val="100"/>
              </w:rPr>
            </w:pPr>
            <w:r>
              <w:rPr>
                <w:rFonts w:ascii="Delius" w:hAnsi="Delius"/>
                <w:sz w:val="100"/>
                <w:szCs w:val="100"/>
              </w:rPr>
              <w:t>499</w:t>
            </w:r>
          </w:p>
        </w:tc>
        <w:tc>
          <w:tcPr>
            <w:tcW w:w="2575" w:type="dxa"/>
            <w:vAlign w:val="center"/>
          </w:tcPr>
          <w:p w:rsidR="00880911" w:rsidRPr="005B26A0" w:rsidRDefault="005B26A0" w:rsidP="00880911">
            <w:pPr>
              <w:jc w:val="center"/>
              <w:rPr>
                <w:rFonts w:ascii="Delius" w:hAnsi="Delius"/>
                <w:sz w:val="100"/>
                <w:szCs w:val="100"/>
              </w:rPr>
            </w:pPr>
            <w:r>
              <w:rPr>
                <w:rFonts w:ascii="Delius" w:hAnsi="Delius"/>
                <w:sz w:val="100"/>
                <w:szCs w:val="100"/>
              </w:rPr>
              <w:t>501</w:t>
            </w:r>
            <w:bookmarkStart w:id="0" w:name="_GoBack"/>
            <w:bookmarkEnd w:id="0"/>
          </w:p>
        </w:tc>
      </w:tr>
    </w:tbl>
    <w:p w:rsidR="00486218" w:rsidRDefault="00486218" w:rsidP="00486218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5"/>
        <w:gridCol w:w="2575"/>
        <w:gridCol w:w="2575"/>
        <w:gridCol w:w="2575"/>
      </w:tblGrid>
      <w:tr w:rsidR="00C92EC6" w:rsidTr="00C92EC6">
        <w:trPr>
          <w:trHeight w:val="2924"/>
        </w:trPr>
        <w:tc>
          <w:tcPr>
            <w:tcW w:w="2575" w:type="dxa"/>
            <w:vAlign w:val="center"/>
          </w:tcPr>
          <w:p w:rsidR="00C92EC6" w:rsidRPr="005B26A0" w:rsidRDefault="00C92EC6" w:rsidP="003F605F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lastRenderedPageBreak/>
              <w:t xml:space="preserve">Memory </w:t>
            </w:r>
          </w:p>
          <w:p w:rsidR="00880911" w:rsidRPr="005B26A0" w:rsidRDefault="00880911" w:rsidP="003F605F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C92EC6" w:rsidRPr="00486218" w:rsidRDefault="00880911" w:rsidP="003F605F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</w:t>
            </w:r>
            <w:r w:rsidR="005B26A0" w:rsidRPr="005B26A0">
              <w:rPr>
                <w:rFonts w:ascii="Delius" w:hAnsi="Delius"/>
                <w:b/>
                <w:sz w:val="56"/>
              </w:rPr>
              <w:t>0</w:t>
            </w:r>
            <w:r w:rsidRPr="005B26A0">
              <w:rPr>
                <w:rFonts w:ascii="Delius" w:hAnsi="Delius"/>
                <w:b/>
                <w:sz w:val="56"/>
              </w:rPr>
              <w:t>0</w:t>
            </w:r>
            <w:r w:rsidR="00C92EC6" w:rsidRPr="005B26A0">
              <w:rPr>
                <w:b/>
                <w:sz w:val="72"/>
              </w:rPr>
              <w:t xml:space="preserve"> </w:t>
            </w:r>
          </w:p>
        </w:tc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C92EC6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</w:p>
        </w:tc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C92EC6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</w:p>
        </w:tc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C92EC6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</w:p>
        </w:tc>
      </w:tr>
      <w:tr w:rsidR="005B26A0" w:rsidTr="00C92EC6">
        <w:trPr>
          <w:trHeight w:val="2924"/>
        </w:trPr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  <w:r w:rsidRPr="005B26A0">
              <w:rPr>
                <w:b/>
                <w:sz w:val="72"/>
              </w:rPr>
              <w:t xml:space="preserve"> </w:t>
            </w:r>
          </w:p>
        </w:tc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</w:p>
        </w:tc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</w:p>
        </w:tc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</w:p>
        </w:tc>
      </w:tr>
      <w:tr w:rsidR="005B26A0" w:rsidTr="00C92EC6">
        <w:trPr>
          <w:trHeight w:val="2924"/>
        </w:trPr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  <w:r w:rsidRPr="005B26A0">
              <w:rPr>
                <w:b/>
                <w:sz w:val="72"/>
              </w:rPr>
              <w:t xml:space="preserve"> </w:t>
            </w:r>
          </w:p>
        </w:tc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</w:p>
        </w:tc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</w:p>
        </w:tc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</w:p>
        </w:tc>
      </w:tr>
      <w:tr w:rsidR="005B26A0" w:rsidTr="00C92EC6">
        <w:trPr>
          <w:trHeight w:val="2924"/>
        </w:trPr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  <w:r w:rsidRPr="005B26A0">
              <w:rPr>
                <w:b/>
                <w:sz w:val="72"/>
              </w:rPr>
              <w:t xml:space="preserve"> </w:t>
            </w:r>
          </w:p>
        </w:tc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</w:p>
        </w:tc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</w:p>
        </w:tc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</w:p>
        </w:tc>
      </w:tr>
      <w:tr w:rsidR="005B26A0" w:rsidTr="00C92EC6">
        <w:trPr>
          <w:trHeight w:val="2561"/>
        </w:trPr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  <w:r w:rsidRPr="005B26A0">
              <w:rPr>
                <w:b/>
                <w:sz w:val="72"/>
              </w:rPr>
              <w:t xml:space="preserve"> </w:t>
            </w:r>
          </w:p>
        </w:tc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</w:p>
        </w:tc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</w:p>
        </w:tc>
        <w:tc>
          <w:tcPr>
            <w:tcW w:w="2575" w:type="dxa"/>
            <w:vAlign w:val="center"/>
          </w:tcPr>
          <w:p w:rsidR="005B26A0" w:rsidRPr="005B26A0" w:rsidRDefault="005B26A0" w:rsidP="005B26A0">
            <w:pPr>
              <w:jc w:val="center"/>
              <w:rPr>
                <w:rFonts w:ascii="Delius" w:hAnsi="Delius"/>
                <w:b/>
                <w:sz w:val="48"/>
              </w:rPr>
            </w:pPr>
            <w:r w:rsidRPr="005B26A0">
              <w:rPr>
                <w:rFonts w:ascii="Delius" w:hAnsi="Delius"/>
                <w:b/>
                <w:sz w:val="48"/>
              </w:rPr>
              <w:t xml:space="preserve">Memory </w:t>
            </w:r>
          </w:p>
          <w:p w:rsidR="005B26A0" w:rsidRPr="005B26A0" w:rsidRDefault="005B26A0" w:rsidP="005B26A0">
            <w:pPr>
              <w:jc w:val="center"/>
              <w:rPr>
                <w:rFonts w:ascii="Delius" w:hAnsi="Delius"/>
                <w:sz w:val="48"/>
              </w:rPr>
            </w:pPr>
            <w:r w:rsidRPr="005B26A0">
              <w:rPr>
                <w:rFonts w:ascii="Delius" w:hAnsi="Delius"/>
                <w:sz w:val="48"/>
              </w:rPr>
              <w:t xml:space="preserve">de </w:t>
            </w:r>
          </w:p>
          <w:p w:rsidR="005B26A0" w:rsidRPr="00486218" w:rsidRDefault="005B26A0" w:rsidP="005B26A0">
            <w:pPr>
              <w:jc w:val="center"/>
              <w:rPr>
                <w:sz w:val="72"/>
              </w:rPr>
            </w:pPr>
            <w:r w:rsidRPr="005B26A0">
              <w:rPr>
                <w:rFonts w:ascii="Delius" w:hAnsi="Delius"/>
                <w:b/>
                <w:sz w:val="56"/>
              </w:rPr>
              <w:t>1000</w:t>
            </w:r>
          </w:p>
        </w:tc>
      </w:tr>
    </w:tbl>
    <w:p w:rsidR="00C92EC6" w:rsidRDefault="00C92EC6" w:rsidP="00486218"/>
    <w:sectPr w:rsidR="00C92EC6" w:rsidSect="004862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218"/>
    <w:rsid w:val="00486218"/>
    <w:rsid w:val="005175A3"/>
    <w:rsid w:val="005B26A0"/>
    <w:rsid w:val="005F7238"/>
    <w:rsid w:val="00880911"/>
    <w:rsid w:val="00B5615E"/>
    <w:rsid w:val="00C9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6C9A49-9152-472F-8B7E-EF08072FD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862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66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cp:lastPrinted>2017-02-26T17:05:00Z</cp:lastPrinted>
  <dcterms:created xsi:type="dcterms:W3CDTF">2017-02-26T17:12:00Z</dcterms:created>
  <dcterms:modified xsi:type="dcterms:W3CDTF">2017-02-26T17:14:00Z</dcterms:modified>
</cp:coreProperties>
</file>